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2A" w:rsidRPr="005F786E" w:rsidRDefault="00517B2A" w:rsidP="008F7D25">
      <w:pPr>
        <w:pStyle w:val="Heading2"/>
        <w:jc w:val="right"/>
        <w:rPr>
          <w:b w:val="0"/>
          <w:color w:val="000000" w:themeColor="text1"/>
          <w:sz w:val="22"/>
          <w:szCs w:val="22"/>
        </w:rPr>
      </w:pPr>
    </w:p>
    <w:p w:rsidR="005C2F02" w:rsidRPr="005F786E" w:rsidRDefault="001A0B38" w:rsidP="00964E05">
      <w:pPr>
        <w:pStyle w:val="Heading2"/>
        <w:jc w:val="right"/>
        <w:rPr>
          <w:sz w:val="22"/>
          <w:szCs w:val="22"/>
          <w:lang w:val="ka-GE"/>
        </w:rPr>
      </w:pPr>
      <w:r w:rsidRPr="005F786E">
        <w:rPr>
          <w:sz w:val="22"/>
          <w:szCs w:val="22"/>
          <w:lang w:val="ka-GE"/>
        </w:rPr>
        <w:t xml:space="preserve">2019 </w:t>
      </w:r>
      <w:r w:rsidRPr="005F786E">
        <w:rPr>
          <w:rFonts w:ascii="Sylfaen" w:hAnsi="Sylfaen" w:cs="Sylfaen"/>
          <w:sz w:val="22"/>
          <w:szCs w:val="22"/>
          <w:lang w:val="ka-GE"/>
        </w:rPr>
        <w:t>წლის</w:t>
      </w:r>
      <w:r w:rsidRPr="005F786E">
        <w:rPr>
          <w:sz w:val="22"/>
          <w:szCs w:val="22"/>
          <w:lang w:val="ka-GE"/>
        </w:rPr>
        <w:t xml:space="preserve"> </w:t>
      </w:r>
      <w:r w:rsidR="00F17C1E" w:rsidRPr="005F786E">
        <w:rPr>
          <w:sz w:val="22"/>
          <w:szCs w:val="22"/>
          <w:lang w:val="ka-GE"/>
        </w:rPr>
        <w:t xml:space="preserve">11 </w:t>
      </w:r>
      <w:r w:rsidR="00F17C1E" w:rsidRPr="005F786E">
        <w:rPr>
          <w:rFonts w:ascii="Sylfaen" w:hAnsi="Sylfaen" w:cs="Sylfaen"/>
          <w:sz w:val="22"/>
          <w:szCs w:val="22"/>
          <w:lang w:val="ka-GE"/>
        </w:rPr>
        <w:t>ნოემბერი</w:t>
      </w:r>
    </w:p>
    <w:p w:rsidR="00964E05" w:rsidRPr="005F786E" w:rsidRDefault="00F17C1E" w:rsidP="00964E05">
      <w:pPr>
        <w:pStyle w:val="Heading2"/>
        <w:jc w:val="right"/>
        <w:rPr>
          <w:sz w:val="22"/>
          <w:szCs w:val="22"/>
          <w:lang w:val="ka-GE"/>
        </w:rPr>
      </w:pPr>
      <w:r w:rsidRPr="005F786E">
        <w:rPr>
          <w:sz w:val="22"/>
          <w:szCs w:val="22"/>
          <w:lang w:val="ka-GE"/>
        </w:rPr>
        <w:t>November 11</w:t>
      </w:r>
      <w:r w:rsidR="001A0B38" w:rsidRPr="005F786E">
        <w:rPr>
          <w:sz w:val="22"/>
          <w:szCs w:val="22"/>
          <w:lang w:val="ka-GE"/>
        </w:rPr>
        <w:t>,</w:t>
      </w:r>
      <w:r w:rsidR="00964E05" w:rsidRPr="005F786E">
        <w:rPr>
          <w:sz w:val="22"/>
          <w:szCs w:val="22"/>
          <w:lang w:val="ka-GE"/>
        </w:rPr>
        <w:t xml:space="preserve"> </w:t>
      </w:r>
      <w:r w:rsidR="008F7D25" w:rsidRPr="005F786E">
        <w:rPr>
          <w:sz w:val="22"/>
          <w:szCs w:val="22"/>
          <w:lang w:val="ka-GE"/>
        </w:rPr>
        <w:t>201</w:t>
      </w:r>
      <w:r w:rsidR="00253290" w:rsidRPr="005F786E">
        <w:rPr>
          <w:sz w:val="22"/>
          <w:szCs w:val="22"/>
          <w:lang w:val="ka-GE"/>
        </w:rPr>
        <w:t>9</w:t>
      </w:r>
      <w:r w:rsidR="008F7D25" w:rsidRPr="005F786E">
        <w:rPr>
          <w:sz w:val="22"/>
          <w:szCs w:val="22"/>
          <w:lang w:val="ka-GE"/>
        </w:rPr>
        <w:t xml:space="preserve"> </w:t>
      </w:r>
    </w:p>
    <w:p w:rsidR="00E1447B" w:rsidRPr="005F786E" w:rsidRDefault="00E1447B" w:rsidP="00E1447B">
      <w:pPr>
        <w:pStyle w:val="Heading2"/>
        <w:jc w:val="right"/>
        <w:rPr>
          <w:color w:val="000000" w:themeColor="text1"/>
          <w:sz w:val="22"/>
          <w:szCs w:val="22"/>
          <w:lang w:val="ka-GE"/>
        </w:rPr>
      </w:pP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="00A27BB2" w:rsidRPr="005F786E">
        <w:rPr>
          <w:color w:val="000000" w:themeColor="text1"/>
          <w:sz w:val="22"/>
          <w:szCs w:val="22"/>
          <w:lang w:val="ka-GE"/>
        </w:rPr>
        <w:t>9</w:t>
      </w:r>
      <w:r w:rsidR="00926031" w:rsidRPr="005F786E">
        <w:rPr>
          <w:color w:val="000000" w:themeColor="text1"/>
          <w:sz w:val="22"/>
          <w:szCs w:val="22"/>
          <w:lang w:val="ka-GE"/>
        </w:rPr>
        <w:t>4</w:t>
      </w:r>
      <w:r w:rsidRPr="005F786E">
        <w:rPr>
          <w:color w:val="000000" w:themeColor="text1"/>
          <w:sz w:val="22"/>
          <w:szCs w:val="22"/>
          <w:lang w:val="ka-GE"/>
        </w:rPr>
        <w:t>-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ე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სხდომის</w:t>
      </w: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დღის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წესრიგი</w:t>
      </w:r>
    </w:p>
    <w:p w:rsidR="008F7D25" w:rsidRPr="005F786E" w:rsidRDefault="00253290" w:rsidP="00E1447B">
      <w:pPr>
        <w:pStyle w:val="Heading2"/>
        <w:rPr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ოკუპირებული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ტერიტორიებიდან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დევნილთა</w:t>
      </w:r>
      <w:r w:rsidRPr="005F786E">
        <w:rPr>
          <w:color w:val="000000" w:themeColor="text1"/>
          <w:sz w:val="22"/>
          <w:szCs w:val="22"/>
          <w:lang w:val="ka-GE"/>
        </w:rPr>
        <w:t xml:space="preserve">,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შრომის</w:t>
      </w:r>
      <w:r w:rsidRPr="005F786E">
        <w:rPr>
          <w:color w:val="000000" w:themeColor="text1"/>
          <w:sz w:val="22"/>
          <w:szCs w:val="22"/>
          <w:lang w:val="ka-GE"/>
        </w:rPr>
        <w:t xml:space="preserve">,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ჯანმრთელობისა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5F786E">
        <w:rPr>
          <w:color w:val="000000" w:themeColor="text1"/>
          <w:sz w:val="22"/>
          <w:szCs w:val="22"/>
          <w:lang w:val="ka-GE"/>
        </w:rPr>
        <w:br/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დაცვის</w:t>
      </w:r>
      <w:r w:rsidRPr="005F786E">
        <w:rPr>
          <w:color w:val="000000" w:themeColor="text1"/>
          <w:sz w:val="22"/>
          <w:szCs w:val="22"/>
          <w:lang w:val="ka-GE"/>
        </w:rPr>
        <w:t> </w:t>
      </w:r>
      <w:r w:rsidR="008F7D25"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სამინისტრო</w:t>
      </w: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pt-BR"/>
        </w:rPr>
      </w:pPr>
      <w:r w:rsidRPr="005F786E">
        <w:rPr>
          <w:color w:val="000000" w:themeColor="text1"/>
          <w:sz w:val="22"/>
          <w:szCs w:val="22"/>
          <w:lang w:val="pt-BR"/>
        </w:rPr>
        <w:t xml:space="preserve">Agenda of the </w:t>
      </w:r>
      <w:r w:rsidR="00926031" w:rsidRPr="005F786E">
        <w:rPr>
          <w:color w:val="000000" w:themeColor="text1"/>
          <w:sz w:val="22"/>
          <w:szCs w:val="22"/>
          <w:lang w:val="pt-BR"/>
        </w:rPr>
        <w:t xml:space="preserve">94th </w:t>
      </w:r>
      <w:r w:rsidRPr="005F786E">
        <w:rPr>
          <w:color w:val="000000" w:themeColor="text1"/>
          <w:sz w:val="22"/>
          <w:szCs w:val="22"/>
          <w:lang w:val="pt-BR"/>
        </w:rPr>
        <w:t>CCM meeting</w:t>
      </w: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175F99" w:rsidRPr="005F786E" w:rsidRDefault="008F7D25" w:rsidP="00E1447B">
      <w:pPr>
        <w:pStyle w:val="Heading2"/>
        <w:tabs>
          <w:tab w:val="left" w:pos="1793"/>
          <w:tab w:val="center" w:pos="4680"/>
        </w:tabs>
        <w:rPr>
          <w:color w:val="000000" w:themeColor="text1"/>
          <w:sz w:val="22"/>
          <w:szCs w:val="22"/>
        </w:rPr>
      </w:pPr>
      <w:r w:rsidRPr="005F786E">
        <w:rPr>
          <w:color w:val="000000" w:themeColor="text1"/>
          <w:sz w:val="22"/>
          <w:szCs w:val="22"/>
        </w:rPr>
        <w:t xml:space="preserve">Ministry </w:t>
      </w:r>
      <w:r w:rsidR="00253290" w:rsidRPr="005F786E">
        <w:rPr>
          <w:color w:val="000000" w:themeColor="text1"/>
          <w:sz w:val="22"/>
          <w:szCs w:val="22"/>
        </w:rPr>
        <w:t>of Internally Displaced Persons from the Occupied Territories, Labour, Health and</w:t>
      </w:r>
      <w:r w:rsidR="00253290" w:rsidRPr="005F786E">
        <w:rPr>
          <w:color w:val="000000" w:themeColor="text1"/>
          <w:sz w:val="22"/>
          <w:szCs w:val="22"/>
        </w:rPr>
        <w:br/>
        <w:t>Social Affairs of Georgia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498"/>
      </w:tblGrid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CB3D4E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:00 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</w:t>
            </w:r>
            <w:r w:rsidR="00964E05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F8" w:rsidRPr="005F786E" w:rsidRDefault="008F7D25" w:rsidP="00926031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="00B1091D" w:rsidRPr="005F786E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="00B1091D"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დღის</w:t>
            </w:r>
            <w:r w:rsidR="00B1091D"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B1091D"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წესრიგის</w:t>
            </w:r>
            <w:r w:rsidR="00B1091D"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B1091D"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="00926031"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:rsidR="008F7D25" w:rsidRPr="005F786E" w:rsidRDefault="00926031" w:rsidP="00593049">
            <w:pPr>
              <w:pStyle w:val="Heading2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</w:t>
            </w:r>
            <w:r w:rsidR="008F7D25"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>-</w:t>
            </w:r>
            <w:r w:rsidR="008F7D25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ნი</w:t>
            </w:r>
            <w:r w:rsidR="008F7D25"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ეკატერინე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ტიკარაძე</w:t>
            </w:r>
            <w:r w:rsidR="008F7D25"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-</w:t>
            </w:r>
            <w:r w:rsidR="008F7D25"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</w:t>
            </w:r>
            <w:r w:rsidR="00253290"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ოკუპირებული</w:t>
            </w:r>
            <w:r w:rsidR="00253290"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ტერიტორიებიდან</w:t>
            </w:r>
            <w:r w:rsidR="00253290"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დევ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ნილთა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შრომის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ჯანმრთელობისა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სოციალური</w:t>
            </w:r>
            <w:r w:rsidR="00253290"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დაცვის</w:t>
            </w:r>
            <w:r w:rsidR="00253290"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53290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მინისტრი</w:t>
            </w:r>
          </w:p>
          <w:p w:rsidR="00E8765F" w:rsidRPr="005F786E" w:rsidRDefault="00E8765F" w:rsidP="009473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 speech /remarks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 endorsement of the agenda</w:t>
            </w:r>
          </w:p>
          <w:p w:rsidR="008F7D25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. 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Ekaterine Tikaradze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Minister of Internally Displaced Persons from the Occupied Territories, Labour, Health and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Social Affairs of Georgia</w:t>
            </w:r>
          </w:p>
        </w:tc>
      </w:tr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B36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310AC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AD" w:rsidRPr="005F786E" w:rsidRDefault="008F7D25" w:rsidP="00DF25AD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მიმართვა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წევრებისადმი</w:t>
            </w:r>
            <w:r w:rsidR="00B660F3"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ინტერესთა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კონფლიქტის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არსებობის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დეკლარირების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თხოვნით</w:t>
            </w:r>
          </w:p>
          <w:p w:rsidR="008F7D25" w:rsidRPr="005F786E" w:rsidRDefault="008F7D25" w:rsidP="00DF25AD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სამდივნო</w:t>
            </w: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Addressing the members with the request to declare the prese</w:t>
            </w:r>
            <w:r w:rsidR="00DF25AD" w:rsidRPr="005F786E">
              <w:rPr>
                <w:rFonts w:ascii="Times New Roman" w:hAnsi="Times New Roman" w:cs="Times New Roman"/>
                <w:b/>
                <w:color w:val="000000" w:themeColor="text1"/>
              </w:rPr>
              <w:t>nce of the Conflict of Interest</w:t>
            </w: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b w:val="0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F11D90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90" w:rsidRPr="005F786E" w:rsidRDefault="00B0757B" w:rsidP="00EC1D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15:</w:t>
            </w:r>
            <w:r w:rsidR="00791CEC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</w:t>
            </w:r>
            <w:r w:rsidR="007D4DFA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– 15:</w:t>
            </w:r>
            <w:r w:rsidR="00EC1D47" w:rsidRPr="005F786E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Pr="005F786E" w:rsidRDefault="00796846" w:rsidP="00F31B0D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ტბ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="007D4DFA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ინფორმაცია</w:t>
            </w:r>
            <w:r w:rsidR="007D4DFA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="007D4DFA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="007D4DFA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დაფინანსების</w:t>
            </w:r>
            <w:r w:rsidR="007D4DFA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შევსების</w:t>
            </w:r>
            <w:r w:rsidR="007D4DFA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შე</w:t>
            </w:r>
            <w:r w:rsidR="00701279" w:rsidRPr="005F786E">
              <w:rPr>
                <w:rFonts w:ascii="Sylfaen" w:eastAsia="Times New Roman" w:hAnsi="Sylfaen" w:cs="Sylfaen"/>
                <w:b/>
                <w:lang w:val="ka-GE"/>
              </w:rPr>
              <w:t>სახებ</w:t>
            </w:r>
            <w:r w:rsidR="007D4DFA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დაფინანსების</w:t>
            </w:r>
            <w:r w:rsidR="007D4DFA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ახალი</w:t>
            </w:r>
            <w:r w:rsidR="007D4DFA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სტრატეგიული</w:t>
            </w:r>
            <w:r w:rsidR="007D4DFA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7D4DFA" w:rsidRPr="005F786E">
              <w:rPr>
                <w:rFonts w:ascii="Sylfaen" w:eastAsia="Times New Roman" w:hAnsi="Sylfaen" w:cs="Sylfaen"/>
                <w:b/>
                <w:lang w:val="ka-GE"/>
              </w:rPr>
              <w:t>ციკლი</w:t>
            </w:r>
          </w:p>
          <w:p w:rsidR="00796846" w:rsidRPr="005F786E" w:rsidRDefault="00796846" w:rsidP="00F31B0D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Pr="005F786E">
              <w:rPr>
                <w:rFonts w:ascii="Sylfaen" w:hAnsi="Sylfaen" w:cs="Sylfaen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ირმა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ხონელიძე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lang w:val="ka-GE"/>
              </w:rPr>
              <w:t>დაავადებათა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კონტროლის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ჯანმრთელობის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ეროვნული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ცენტრის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მოადგილე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lang w:val="ka-GE"/>
              </w:rPr>
              <w:t>გლობალური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ფონდის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პროექტის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796846" w:rsidRPr="005F786E" w:rsidRDefault="00796846" w:rsidP="00796846">
            <w:p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lang w:val="ka-GE"/>
              </w:rPr>
              <w:t>HIV and TB grants implementation status</w:t>
            </w:r>
            <w:r w:rsidR="007D4DFA" w:rsidRPr="005F786E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="007D4DFA" w:rsidRPr="005F786E">
              <w:rPr>
                <w:rFonts w:ascii="Times New Roman" w:hAnsi="Times New Roman" w:cs="Times New Roman"/>
                <w:b/>
              </w:rPr>
              <w:t>Information on Global Fund Replenishment/New Allocation Period</w:t>
            </w:r>
            <w:r w:rsidR="000310AC"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392DF9" w:rsidRPr="005F786E" w:rsidRDefault="00796846" w:rsidP="00796846">
            <w:pPr>
              <w:pStyle w:val="Heading2"/>
              <w:spacing w:line="288" w:lineRule="auto"/>
              <w:jc w:val="both"/>
              <w:rPr>
                <w:sz w:val="22"/>
                <w:szCs w:val="22"/>
                <w:lang w:val="ka-GE"/>
              </w:rPr>
            </w:pPr>
            <w:r w:rsidRPr="005F786E">
              <w:rPr>
                <w:b w:val="0"/>
                <w:sz w:val="22"/>
                <w:szCs w:val="22"/>
                <w:lang w:val="ka-GE"/>
              </w:rPr>
              <w:t>Ms. Irma Khonelidze</w:t>
            </w:r>
            <w:r w:rsidRPr="005F786E">
              <w:rPr>
                <w:sz w:val="22"/>
                <w:szCs w:val="22"/>
                <w:lang w:val="ka-GE"/>
              </w:rPr>
              <w:t xml:space="preserve"> – </w:t>
            </w:r>
            <w:r w:rsidRPr="005F786E">
              <w:rPr>
                <w:b w:val="0"/>
                <w:sz w:val="22"/>
                <w:szCs w:val="22"/>
                <w:lang w:val="ka-GE"/>
              </w:rPr>
              <w:t>NCDCPH Deputy Director, GFATM PIU Project Director</w:t>
            </w:r>
            <w:r w:rsidRPr="005F786E">
              <w:rPr>
                <w:sz w:val="22"/>
                <w:szCs w:val="22"/>
                <w:lang w:val="ka-GE"/>
              </w:rPr>
              <w:t xml:space="preserve"> </w:t>
            </w:r>
          </w:p>
        </w:tc>
      </w:tr>
      <w:tr w:rsidR="00633128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28" w:rsidRPr="005F786E" w:rsidRDefault="00633128" w:rsidP="00EC1D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15:25 – 15:35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28" w:rsidRPr="005F786E" w:rsidRDefault="00633128" w:rsidP="00633128">
            <w:pPr>
              <w:pStyle w:val="Heading2"/>
              <w:spacing w:after="120"/>
              <w:jc w:val="left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ანგარიში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საზედამხედველო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აქტივობების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შესახებ</w:t>
            </w:r>
          </w:p>
          <w:p w:rsidR="00633128" w:rsidRPr="005F786E" w:rsidRDefault="00633128" w:rsidP="00633128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-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მზია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ტაბატაძე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</w:t>
            </w:r>
            <w:r w:rsidR="005F786E" w:rsidRPr="005F7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საზედამხედველო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კომიტეტის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თავმჯდომარე</w:t>
            </w:r>
          </w:p>
          <w:p w:rsidR="00633128" w:rsidRPr="005F786E" w:rsidRDefault="00633128" w:rsidP="00633128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lang w:val="ka-GE"/>
              </w:rPr>
              <w:t>Report on Oversight activities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a-GE"/>
              </w:rPr>
              <w:t xml:space="preserve"> </w:t>
            </w:r>
          </w:p>
          <w:p w:rsidR="00633128" w:rsidRPr="005F786E" w:rsidRDefault="00633128" w:rsidP="0063312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Ms. Mzia Tabatadze – Chair of Oversight Committee</w:t>
            </w:r>
          </w:p>
        </w:tc>
      </w:tr>
      <w:tr w:rsidR="00EC1D47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7" w:rsidRPr="005F786E" w:rsidRDefault="00EC1D47" w:rsidP="00EC1D47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15:</w:t>
            </w:r>
            <w:r w:rsidR="00633128" w:rsidRPr="005F786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5 – 15:</w:t>
            </w:r>
            <w:r w:rsidR="00633128" w:rsidRPr="005F786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7" w:rsidRPr="005F786E" w:rsidRDefault="00EC1D47" w:rsidP="00F31B0D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ka-GE"/>
              </w:rPr>
            </w:pPr>
            <w:r w:rsidRPr="005F786E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350D30" w:rsidRPr="005F786E">
              <w:rPr>
                <w:rFonts w:ascii="Sylfaen" w:eastAsia="Times New Roman" w:hAnsi="Sylfaen" w:cs="Sylfaen"/>
                <w:b/>
                <w:lang w:val="ka-GE"/>
              </w:rPr>
              <w:t>დაფინანსებიდან სახელმწიფო დაფინანსებაზე გადასვლა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ვალდებულებების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გადაბარება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</w:p>
          <w:p w:rsidR="00EC1D47" w:rsidRPr="005F786E" w:rsidRDefault="00EC1D47" w:rsidP="00EC1D47">
            <w:pPr>
              <w:pStyle w:val="Heading2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</w:t>
            </w:r>
            <w:r w:rsidR="00350D30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-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ნი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ეკატერინე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ადამია</w:t>
            </w:r>
            <w:r w:rsidR="005F786E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>-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ოკუპირებული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ტერიტორიებიდან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დევნილთა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შრომის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ჯანმრთელობისა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სოციალური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დაცვის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F93B8D" w:rsidRPr="005F786E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სა</w:t>
            </w:r>
            <w:r w:rsidR="00F93B8D"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მინისტრო</w:t>
            </w:r>
          </w:p>
          <w:p w:rsidR="00EC1D47" w:rsidRPr="005F786E" w:rsidRDefault="00EC1D47" w:rsidP="00EC1D47">
            <w:pPr>
              <w:rPr>
                <w:rFonts w:ascii="Times New Roman" w:hAnsi="Times New Roman" w:cs="Times New Roman"/>
                <w:lang w:val="ka-GE"/>
              </w:rPr>
            </w:pPr>
          </w:p>
          <w:p w:rsidR="00EC1D47" w:rsidRPr="005F786E" w:rsidRDefault="00350D30" w:rsidP="00F31B0D">
            <w:pPr>
              <w:spacing w:after="0" w:line="288" w:lineRule="auto"/>
              <w:rPr>
                <w:rFonts w:eastAsia="Times New Roman" w:cs="Times New Roman"/>
                <w:b/>
                <w:lang w:val="ka-GE"/>
              </w:rPr>
            </w:pPr>
            <w:r w:rsidRPr="005F786E">
              <w:rPr>
                <w:rFonts w:ascii="Sylfaen" w:eastAsia="Times New Roman" w:hAnsi="Sylfaen" w:cs="Times New Roman"/>
                <w:b/>
                <w:lang w:val="ka-GE"/>
              </w:rPr>
              <w:t xml:space="preserve">Transition from </w:t>
            </w:r>
            <w:r w:rsidR="00F93B8D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Global Fund 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to State </w:t>
            </w:r>
            <w:r w:rsidR="00F93B8D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>F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>inancing</w:t>
            </w:r>
            <w:r w:rsidR="00F93B8D"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</w:p>
          <w:p w:rsidR="00EC1D47" w:rsidRPr="005F786E" w:rsidRDefault="00350D30" w:rsidP="00F31B0D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 w:rsidRPr="005F786E">
              <w:rPr>
                <w:rFonts w:ascii="Times New Roman" w:eastAsia="Times New Roman" w:hAnsi="Times New Roman" w:cs="Times New Roman"/>
              </w:rPr>
              <w:t xml:space="preserve">Ms. Ekaterine Adamia - 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Ministry of Internally Displaced Persons from the Occupied Territories, Labour, Health and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Social Affairs of Georgia</w:t>
            </w:r>
          </w:p>
        </w:tc>
      </w:tr>
      <w:tr w:rsidR="00E62D59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59" w:rsidRPr="005F786E" w:rsidRDefault="00E62D59" w:rsidP="00EC1D47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lastRenderedPageBreak/>
              <w:t>15:50 – 16:05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59" w:rsidRPr="005F786E" w:rsidRDefault="00E62D59" w:rsidP="00E62D59">
            <w:pPr>
              <w:rPr>
                <w:rFonts w:ascii="Sylfaen" w:hAnsi="Sylfaen" w:cs="Calibri"/>
                <w:b/>
                <w:bCs/>
                <w:lang w:val="ka-GE"/>
              </w:rPr>
            </w:pPr>
            <w:r w:rsidRPr="005F786E">
              <w:rPr>
                <w:rFonts w:ascii="Sylfaen" w:hAnsi="Sylfaen" w:cs="Calibri"/>
                <w:b/>
                <w:bCs/>
                <w:lang w:val="ka-GE"/>
              </w:rPr>
              <w:t>აივ</w:t>
            </w:r>
            <w:r w:rsidRPr="005F786E">
              <w:rPr>
                <w:rFonts w:ascii="Calibri" w:hAnsi="Calibri" w:cs="Calibri"/>
                <w:b/>
                <w:bCs/>
                <w:lang w:val="ka-GE"/>
              </w:rPr>
              <w:t>/</w:t>
            </w:r>
            <w:r w:rsidRPr="005F786E">
              <w:rPr>
                <w:rFonts w:ascii="Sylfaen" w:hAnsi="Sylfaen" w:cs="Calibri"/>
                <w:b/>
                <w:bCs/>
                <w:lang w:val="ka-GE"/>
              </w:rPr>
              <w:t>შიდსი</w:t>
            </w:r>
            <w:r w:rsidRPr="005F786E">
              <w:rPr>
                <w:rFonts w:ascii="Calibri" w:hAnsi="Calibri" w:cs="Calibri"/>
                <w:b/>
                <w:bCs/>
                <w:lang w:val="ka-GE"/>
              </w:rPr>
              <w:t xml:space="preserve"> </w:t>
            </w:r>
            <w:r w:rsidRPr="005F786E">
              <w:rPr>
                <w:rFonts w:ascii="Sylfaen" w:hAnsi="Sylfaen" w:cs="Calibri"/>
                <w:b/>
                <w:bCs/>
                <w:lang w:val="ka-GE"/>
              </w:rPr>
              <w:t>საქართველოში</w:t>
            </w:r>
            <w:r w:rsidRPr="005F786E">
              <w:rPr>
                <w:rFonts w:ascii="Calibri" w:hAnsi="Calibri" w:cs="Calibri"/>
                <w:b/>
                <w:bCs/>
                <w:lang w:val="ka-GE"/>
              </w:rPr>
              <w:t xml:space="preserve">: </w:t>
            </w:r>
            <w:r w:rsidRPr="005F786E">
              <w:rPr>
                <w:rFonts w:ascii="Sylfaen" w:hAnsi="Sylfaen" w:cs="Calibri"/>
                <w:b/>
                <w:bCs/>
                <w:lang w:val="ka-GE"/>
              </w:rPr>
              <w:t>მიღწევები, გამოწვევები, პერსპექტივები</w:t>
            </w:r>
          </w:p>
          <w:p w:rsidR="00E62D59" w:rsidRPr="005F786E" w:rsidRDefault="00E62D59" w:rsidP="00E62D59">
            <w:pPr>
              <w:shd w:val="clear" w:color="auto" w:fill="FFFFFF"/>
              <w:rPr>
                <w:rFonts w:ascii="Calibri" w:hAnsi="Calibri"/>
                <w:color w:val="222222"/>
                <w:lang w:val="ka-GE"/>
              </w:rPr>
            </w:pPr>
            <w:r w:rsidRPr="005F786E">
              <w:rPr>
                <w:rFonts w:ascii="Sylfaen" w:hAnsi="Sylfaen"/>
                <w:iCs/>
                <w:color w:val="222222"/>
                <w:lang w:val="ka-GE"/>
              </w:rPr>
              <w:t>ბ-ნი თენგიზ ცერცვაძე - ინფექციური პათოლოგიის, შიდსისა და კლინიკური</w:t>
            </w:r>
          </w:p>
          <w:p w:rsidR="00E62D59" w:rsidRPr="005F786E" w:rsidRDefault="00E62D59" w:rsidP="00E62D59">
            <w:pPr>
              <w:rPr>
                <w:rFonts w:ascii="Calibri" w:hAnsi="Calibri" w:cs="Calibri"/>
                <w:lang w:val="ka-GE"/>
              </w:rPr>
            </w:pPr>
            <w:r w:rsidRPr="005F786E">
              <w:rPr>
                <w:rFonts w:ascii="Sylfaen" w:hAnsi="Sylfaen"/>
                <w:iCs/>
                <w:color w:val="222222"/>
                <w:lang w:val="ka-GE"/>
              </w:rPr>
              <w:t>იმუნოლოგიის სამეცნიერო-კვლევითი პრაქტიკული ცენტრის გენერალური დირექტორი</w:t>
            </w:r>
          </w:p>
          <w:p w:rsidR="00E62D59" w:rsidRPr="005F786E" w:rsidRDefault="00E62D59" w:rsidP="00E62D59">
            <w:pPr>
              <w:rPr>
                <w:rFonts w:ascii="Calibri" w:hAnsi="Calibri" w:cs="Calibri"/>
                <w:lang w:val="ka-GE"/>
              </w:rPr>
            </w:pPr>
            <w:r w:rsidRPr="005F786E">
              <w:rPr>
                <w:rFonts w:ascii="Sylfaen" w:hAnsi="Sylfaen" w:cs="Calibri"/>
                <w:b/>
                <w:bCs/>
                <w:lang w:val="ka-GE"/>
              </w:rPr>
              <w:t> HIV/AIDS in Georgia: achievements, challenges, prospects</w:t>
            </w:r>
          </w:p>
          <w:p w:rsidR="00E62D59" w:rsidRPr="005F786E" w:rsidRDefault="00E62D59" w:rsidP="00E62D59">
            <w:pPr>
              <w:rPr>
                <w:rFonts w:ascii="Calibri" w:hAnsi="Calibri" w:cs="Calibri"/>
              </w:rPr>
            </w:pPr>
            <w:r w:rsidRPr="005F786E">
              <w:rPr>
                <w:rFonts w:ascii="Sylfaen" w:hAnsi="Sylfaen" w:cs="Calibri"/>
                <w:lang w:val="ka-GE"/>
              </w:rPr>
              <w:t> </w:t>
            </w:r>
            <w:r w:rsidRPr="005F786E">
              <w:rPr>
                <w:rFonts w:ascii="Times New Roman" w:hAnsi="Times New Roman" w:cs="Times New Roman"/>
              </w:rPr>
              <w:t>Mr Tengiz Tsertsvadze - Infectious Diseases, AIDS and Clinical Immunology Research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Times New Roman" w:hAnsi="Times New Roman" w:cs="Times New Roman"/>
              </w:rPr>
              <w:t>Center, General Director</w:t>
            </w:r>
          </w:p>
        </w:tc>
      </w:tr>
      <w:tr w:rsidR="000304BA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BA" w:rsidRPr="005F786E" w:rsidRDefault="00114044" w:rsidP="00EC1D47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16:05</w:t>
            </w:r>
            <w:r w:rsidR="000D7E79" w:rsidRPr="005F786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 xml:space="preserve"> 16:25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79" w:rsidRPr="005F786E" w:rsidRDefault="000304BA" w:rsidP="000D7E79">
            <w:pPr>
              <w:pStyle w:val="Heading2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ტუბერკულოზისა და ფილტვის დაავადებათა საერთაშორისო </w:t>
            </w:r>
            <w:r w:rsidR="000D7E79"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კავშირის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E9259F" w:rsidRPr="005F786E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50-</w:t>
            </w:r>
            <w:r w:rsidR="00E9259F"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ე </w:t>
            </w:r>
            <w:r w:rsidR="000D7E79"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კონფერენციის სიახლეები</w:t>
            </w:r>
          </w:p>
          <w:p w:rsidR="000D7E79" w:rsidRPr="005F786E" w:rsidRDefault="000D7E79" w:rsidP="00367D84">
            <w:pPr>
              <w:pStyle w:val="Heading2"/>
              <w:numPr>
                <w:ilvl w:val="0"/>
                <w:numId w:val="9"/>
              </w:numPr>
              <w:jc w:val="left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ქ-ნი ნესტან ტუკვაძე - ტუბერკულოზისა და ფილტვის დაავადებათა ეროვნული ცენტრი</w:t>
            </w:r>
          </w:p>
          <w:p w:rsidR="00E9259F" w:rsidRPr="005F786E" w:rsidRDefault="00E9259F" w:rsidP="00E9259F">
            <w:pPr>
              <w:pStyle w:val="Heading2"/>
              <w:numPr>
                <w:ilvl w:val="0"/>
                <w:numId w:val="9"/>
              </w:numPr>
              <w:spacing w:after="120"/>
              <w:jc w:val="left"/>
              <w:rPr>
                <w:b w:val="0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ქ</w:t>
            </w:r>
            <w:r w:rsidRPr="005F786E">
              <w:rPr>
                <w:b w:val="0"/>
                <w:sz w:val="22"/>
                <w:szCs w:val="22"/>
                <w:lang w:val="ka-GE"/>
              </w:rPr>
              <w:t>-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ნი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მაკა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დანელია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დაავადებათა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კონტროლის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და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საზოგადოებრივი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ჯანმრთელობის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ეროვნული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ცენტრი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გლობალური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ფონდის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პროექტების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განმახორციელებელი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ერთეული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(</w:t>
            </w:r>
            <w:r w:rsidRPr="005F786E">
              <w:rPr>
                <w:b w:val="0"/>
                <w:sz w:val="22"/>
                <w:szCs w:val="22"/>
              </w:rPr>
              <w:t>PIU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),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ტუბერკულოზის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პროგრამის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მენეჯერი</w:t>
            </w:r>
          </w:p>
          <w:p w:rsidR="000D7E79" w:rsidRPr="005F786E" w:rsidRDefault="000D7E79" w:rsidP="00E9259F">
            <w:pPr>
              <w:pStyle w:val="Heading2"/>
              <w:numPr>
                <w:ilvl w:val="0"/>
                <w:numId w:val="11"/>
              </w:numPr>
              <w:spacing w:after="120"/>
              <w:jc w:val="left"/>
              <w:rPr>
                <w:b w:val="0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ნულოვანი ტუბერკულოზის ინიციატივა</w:t>
            </w:r>
            <w:r w:rsidRPr="005F786E">
              <w:rPr>
                <w:rFonts w:ascii="Sylfaen" w:hAnsi="Sylfaen" w:cs="Sylfaen"/>
                <w:b w:val="0"/>
                <w:color w:val="1D2129"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აჭარის რეგიონში/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</w:rPr>
              <w:t>ECHO</w:t>
            </w: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-ს გამოყენება</w:t>
            </w:r>
          </w:p>
          <w:p w:rsidR="00E9259F" w:rsidRPr="005F786E" w:rsidRDefault="00E9259F" w:rsidP="00E9259F">
            <w:pPr>
              <w:pStyle w:val="Heading2"/>
              <w:numPr>
                <w:ilvl w:val="0"/>
                <w:numId w:val="9"/>
              </w:numPr>
              <w:spacing w:after="120"/>
              <w:jc w:val="left"/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ბ-ნი ირაკლი გაბისონია - დაავადებათა კონტროლის და საზოგადოებრივი ჯანმრთელობის ეროვნული ცენტრი, გლობალური ფონდის პროექტების განმახორციელებელი ერთეული (PIU), ტუბერკულოზის პროგრამის სპეციალისტი</w:t>
            </w:r>
          </w:p>
          <w:p w:rsidR="000D7E79" w:rsidRPr="005F786E" w:rsidRDefault="000D7E79" w:rsidP="00E9259F">
            <w:pPr>
              <w:pStyle w:val="Heading2"/>
              <w:numPr>
                <w:ilvl w:val="0"/>
                <w:numId w:val="11"/>
              </w:numPr>
              <w:spacing w:after="120"/>
              <w:jc w:val="left"/>
              <w:rPr>
                <w:rFonts w:eastAsiaTheme="minorHAnsi"/>
                <w:b w:val="0"/>
                <w:bCs w:val="0"/>
                <w:sz w:val="22"/>
                <w:szCs w:val="22"/>
              </w:rPr>
            </w:pP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მობილური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აპლიკაციების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გამოყენება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eastAsiaTheme="minorHAnsi" w:hAnsi="Sylfaen" w:cs="Sylfaen"/>
                <w:b w:val="0"/>
                <w:bCs w:val="0"/>
                <w:sz w:val="22"/>
                <w:szCs w:val="22"/>
              </w:rPr>
              <w:t>ვიდეო</w:t>
            </w:r>
            <w:r w:rsidRPr="005F786E">
              <w:rPr>
                <w:rFonts w:eastAsia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5F786E">
              <w:rPr>
                <w:rFonts w:ascii="Sylfaen" w:eastAsiaTheme="minorHAnsi" w:hAnsi="Sylfaen" w:cs="Sylfaen"/>
                <w:b w:val="0"/>
                <w:bCs w:val="0"/>
                <w:sz w:val="22"/>
                <w:szCs w:val="22"/>
              </w:rPr>
              <w:t>მეთვალყურეობით</w:t>
            </w:r>
            <w:r w:rsidRPr="005F786E">
              <w:rPr>
                <w:rFonts w:eastAsia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5F786E">
              <w:rPr>
                <w:rFonts w:ascii="Sylfaen" w:eastAsiaTheme="minorHAnsi" w:hAnsi="Sylfaen" w:cs="Sylfaen"/>
                <w:b w:val="0"/>
                <w:bCs w:val="0"/>
                <w:sz w:val="22"/>
                <w:szCs w:val="22"/>
              </w:rPr>
              <w:t>თერაპიის</w:t>
            </w:r>
            <w:r w:rsidRPr="005F786E">
              <w:rPr>
                <w:rFonts w:eastAsiaTheme="minorHAnsi"/>
                <w:b w:val="0"/>
                <w:bCs w:val="0"/>
                <w:sz w:val="22"/>
                <w:szCs w:val="22"/>
              </w:rPr>
              <w:t xml:space="preserve"> (VOT) </w:t>
            </w:r>
            <w:r w:rsidRPr="005F786E">
              <w:rPr>
                <w:rFonts w:ascii="Sylfaen" w:eastAsiaTheme="minorHAnsi" w:hAnsi="Sylfaen" w:cs="Sylfaen"/>
                <w:b w:val="0"/>
                <w:bCs w:val="0"/>
                <w:sz w:val="22"/>
                <w:szCs w:val="22"/>
              </w:rPr>
              <w:t>განხორციელებაში</w:t>
            </w:r>
          </w:p>
          <w:p w:rsidR="000304BA" w:rsidRPr="005F786E" w:rsidRDefault="000D7E79" w:rsidP="000D7E79">
            <w:pPr>
              <w:pStyle w:val="Heading2"/>
              <w:spacing w:after="120"/>
              <w:jc w:val="left"/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5F786E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Update on the </w:t>
            </w:r>
            <w:r w:rsidR="000304BA" w:rsidRPr="005F786E">
              <w:rPr>
                <w:rFonts w:ascii="Sylfaen" w:hAnsi="Sylfaen"/>
                <w:color w:val="000000" w:themeColor="text1"/>
                <w:sz w:val="22"/>
                <w:szCs w:val="22"/>
              </w:rPr>
              <w:t>50</w:t>
            </w:r>
            <w:r w:rsidRPr="005F786E">
              <w:rPr>
                <w:rFonts w:ascii="Sylfaen" w:hAnsi="Sylfaen"/>
                <w:color w:val="000000" w:themeColor="text1"/>
                <w:sz w:val="22"/>
                <w:szCs w:val="22"/>
              </w:rPr>
              <w:t>th</w:t>
            </w:r>
            <w:r w:rsidR="000304BA" w:rsidRPr="005F786E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UNION World Conference on Lung Health</w:t>
            </w:r>
          </w:p>
          <w:p w:rsidR="000D7E79" w:rsidRPr="005F786E" w:rsidRDefault="000D7E79" w:rsidP="000D7E79">
            <w:pPr>
              <w:pStyle w:val="ListParagraph"/>
              <w:numPr>
                <w:ilvl w:val="0"/>
                <w:numId w:val="10"/>
              </w:numPr>
              <w:spacing w:after="240"/>
              <w:jc w:val="both"/>
              <w:rPr>
                <w:rFonts w:ascii="Times New Roman" w:hAnsi="Times New Roman" w:cs="Times New Roman"/>
              </w:rPr>
            </w:pPr>
            <w:r w:rsidRPr="005F786E">
              <w:rPr>
                <w:rFonts w:ascii="Times New Roman" w:hAnsi="Times New Roman" w:cs="Times New Roman"/>
              </w:rPr>
              <w:t>Ms. Nestan Tukvadze - National Center of Tuberculosis and Lung Diseases</w:t>
            </w:r>
            <w:r w:rsidRPr="005F786E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:rsidR="00E9259F" w:rsidRPr="005F786E" w:rsidRDefault="00E9259F" w:rsidP="00E9259F">
            <w:pPr>
              <w:pStyle w:val="ListParagraph"/>
              <w:numPr>
                <w:ilvl w:val="0"/>
                <w:numId w:val="10"/>
              </w:numPr>
              <w:spacing w:after="240"/>
              <w:jc w:val="both"/>
              <w:rPr>
                <w:rFonts w:ascii="Times New Roman" w:hAnsi="Times New Roman" w:cs="Times New Roman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 xml:space="preserve">Ms. Maka Danelia - </w:t>
            </w:r>
            <w:r w:rsidRPr="005F786E">
              <w:rPr>
                <w:rFonts w:ascii="Times New Roman" w:hAnsi="Times New Roman" w:cs="Times New Roman"/>
                <w:lang w:val="ka-GE"/>
              </w:rPr>
              <w:t>NCDCPH</w:t>
            </w:r>
            <w:r w:rsidRPr="005F786E">
              <w:rPr>
                <w:rFonts w:ascii="Times New Roman" w:hAnsi="Times New Roman" w:cs="Times New Roman"/>
              </w:rPr>
              <w:t>, PIU, TB Program Manager</w:t>
            </w:r>
          </w:p>
          <w:p w:rsidR="000D7E79" w:rsidRPr="005F786E" w:rsidRDefault="000D7E79" w:rsidP="00E9259F">
            <w:pPr>
              <w:pStyle w:val="ListParagraph"/>
              <w:numPr>
                <w:ilvl w:val="0"/>
                <w:numId w:val="11"/>
              </w:numPr>
              <w:spacing w:after="240"/>
              <w:jc w:val="both"/>
              <w:rPr>
                <w:rFonts w:ascii="Times New Roman" w:hAnsi="Times New Roman" w:cs="Times New Roman"/>
              </w:rPr>
            </w:pPr>
            <w:r w:rsidRPr="005F786E">
              <w:rPr>
                <w:rFonts w:ascii="Sylfaen" w:hAnsi="Sylfaen"/>
                <w:color w:val="000000" w:themeColor="text1"/>
              </w:rPr>
              <w:t>Zero TB Initiative in Adjara/ECHO</w:t>
            </w:r>
          </w:p>
          <w:p w:rsidR="00E9259F" w:rsidRPr="005F786E" w:rsidRDefault="00E9259F" w:rsidP="000D7E79">
            <w:pPr>
              <w:pStyle w:val="Heading2"/>
              <w:numPr>
                <w:ilvl w:val="0"/>
                <w:numId w:val="10"/>
              </w:numPr>
              <w:spacing w:after="120"/>
              <w:jc w:val="left"/>
              <w:rPr>
                <w:color w:val="000000" w:themeColor="text1"/>
                <w:sz w:val="22"/>
                <w:szCs w:val="22"/>
              </w:rPr>
            </w:pPr>
            <w:r w:rsidRPr="005F786E">
              <w:rPr>
                <w:b w:val="0"/>
                <w:sz w:val="22"/>
                <w:szCs w:val="22"/>
              </w:rPr>
              <w:t>Mr. Irakli Gabisonia - NCDCPH, PIU, TB program specialist</w:t>
            </w:r>
            <w:r w:rsidRPr="005F786E">
              <w:rPr>
                <w:b w:val="0"/>
                <w:sz w:val="22"/>
                <w:szCs w:val="22"/>
                <w:lang w:val="ka-GE"/>
              </w:rPr>
              <w:t xml:space="preserve"> </w:t>
            </w:r>
          </w:p>
          <w:p w:rsidR="000D7E79" w:rsidRPr="005F786E" w:rsidRDefault="000D7E79" w:rsidP="000D7E79">
            <w:pPr>
              <w:pStyle w:val="Heading2"/>
              <w:numPr>
                <w:ilvl w:val="0"/>
                <w:numId w:val="11"/>
              </w:numPr>
              <w:spacing w:after="120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F786E">
              <w:rPr>
                <w:b w:val="0"/>
                <w:color w:val="000000" w:themeColor="text1"/>
                <w:sz w:val="22"/>
                <w:szCs w:val="22"/>
              </w:rPr>
              <w:t xml:space="preserve">Mobile applications in VOT </w:t>
            </w:r>
          </w:p>
        </w:tc>
      </w:tr>
      <w:tr w:rsidR="005C5062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5F786E" w:rsidRDefault="00367D84" w:rsidP="001140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5C5062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114044" w:rsidRPr="005F786E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 xml:space="preserve"> – 16</w:t>
            </w:r>
            <w:r w:rsidR="00E16167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114044" w:rsidRPr="005F786E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B3" w:rsidRPr="005F786E" w:rsidRDefault="008E74B3" w:rsidP="00701279">
            <w:pPr>
              <w:jc w:val="both"/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  <w:r w:rsidRPr="005F786E">
              <w:rPr>
                <w:rFonts w:ascii="Sylfaen" w:hAnsi="Sylfaen" w:cs="Sylfaen"/>
                <w:b/>
                <w:color w:val="222222"/>
                <w:shd w:val="clear" w:color="auto" w:fill="FFFFFF"/>
              </w:rPr>
              <w:t>ბერლინის</w:t>
            </w:r>
            <w:r w:rsidRPr="005F786E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 w:rsidRPr="005F786E">
              <w:rPr>
                <w:rFonts w:ascii="Sylfaen" w:hAnsi="Sylfaen" w:cs="Sylfaen"/>
                <w:b/>
                <w:color w:val="222222"/>
                <w:shd w:val="clear" w:color="auto" w:fill="FFFFFF"/>
              </w:rPr>
              <w:t>ჯანმრთელობის</w:t>
            </w:r>
            <w:r w:rsidRPr="005F786E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 w:rsidRPr="005F786E">
              <w:rPr>
                <w:rFonts w:ascii="Sylfaen" w:hAnsi="Sylfaen" w:cs="Sylfaen"/>
                <w:b/>
                <w:color w:val="222222"/>
                <w:shd w:val="clear" w:color="auto" w:fill="FFFFFF"/>
              </w:rPr>
              <w:t>მსოფლიო</w:t>
            </w:r>
            <w:r w:rsidRPr="005F786E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 w:rsidRPr="005F786E">
              <w:rPr>
                <w:rFonts w:ascii="Sylfaen" w:hAnsi="Sylfaen" w:cs="Sylfaen"/>
                <w:b/>
                <w:color w:val="222222"/>
                <w:shd w:val="clear" w:color="auto" w:fill="FFFFFF"/>
              </w:rPr>
              <w:t>სამიტის</w:t>
            </w:r>
            <w:r w:rsidRPr="005F786E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 w:rsidRPr="005F786E">
              <w:rPr>
                <w:rFonts w:ascii="Sylfaen" w:hAnsi="Sylfaen" w:cs="Sylfaen"/>
                <w:b/>
                <w:color w:val="222222"/>
                <w:shd w:val="clear" w:color="auto" w:fill="FFFFFF"/>
              </w:rPr>
              <w:t>ფარგლებში</w:t>
            </w:r>
            <w:r w:rsidRPr="005F786E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 w:rsidRPr="005F786E">
              <w:rPr>
                <w:rFonts w:ascii="Sylfaen" w:hAnsi="Sylfaen" w:cs="Sylfaen"/>
                <w:b/>
                <w:color w:val="222222"/>
                <w:shd w:val="clear" w:color="auto" w:fill="FFFFFF"/>
              </w:rPr>
              <w:t>გამართული</w:t>
            </w:r>
            <w:r w:rsidRPr="005F786E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 w:rsidRPr="005F786E">
              <w:rPr>
                <w:rFonts w:ascii="Sylfaen" w:hAnsi="Sylfaen" w:cs="Sylfaen"/>
                <w:b/>
                <w:color w:val="222222"/>
                <w:shd w:val="clear" w:color="auto" w:fill="FFFFFF"/>
              </w:rPr>
              <w:t>შეხვედრების</w:t>
            </w:r>
            <w:r w:rsidRPr="005F786E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 w:rsidRPr="005F786E">
              <w:rPr>
                <w:rFonts w:ascii="Sylfaen" w:hAnsi="Sylfaen" w:cs="Sylfaen"/>
                <w:b/>
                <w:color w:val="222222"/>
                <w:shd w:val="clear" w:color="auto" w:fill="FFFFFF"/>
              </w:rPr>
              <w:t>მოკლე</w:t>
            </w:r>
            <w:r w:rsidRPr="005F786E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 w:rsidRPr="005F786E">
              <w:rPr>
                <w:rFonts w:ascii="Sylfaen" w:hAnsi="Sylfaen" w:cs="Sylfaen"/>
                <w:b/>
                <w:color w:val="222222"/>
                <w:shd w:val="clear" w:color="auto" w:fill="FFFFFF"/>
              </w:rPr>
              <w:t>მიმოხილვა</w:t>
            </w:r>
          </w:p>
          <w:p w:rsidR="00701279" w:rsidRPr="005F786E" w:rsidRDefault="00701279" w:rsidP="00701279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ბ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="00E76E21" w:rsidRPr="005F786E">
              <w:rPr>
                <w:rFonts w:ascii="Sylfaen" w:hAnsi="Sylfaen" w:cs="Sylfaen"/>
                <w:lang w:val="ka-GE"/>
              </w:rPr>
              <w:t>ნ</w:t>
            </w:r>
            <w:r w:rsidRPr="005F786E">
              <w:rPr>
                <w:rFonts w:ascii="Sylfaen" w:hAnsi="Sylfaen" w:cs="Sylfaen"/>
                <w:lang w:val="ka-GE"/>
              </w:rPr>
              <w:t>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ზაზა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ავალიანი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lang w:val="ka-GE"/>
              </w:rPr>
              <w:t>ტუბერკულოზისა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ფილტვის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დაავადებათა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ეროვნული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ცენტრის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8E74B3" w:rsidRPr="005F786E" w:rsidRDefault="00554805" w:rsidP="00701279">
            <w:pPr>
              <w:spacing w:after="24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 xml:space="preserve">Update </w:t>
            </w:r>
            <w:r w:rsidR="003D2DFF" w:rsidRPr="005F786E">
              <w:rPr>
                <w:rFonts w:ascii="Times New Roman" w:hAnsi="Times New Roman" w:cs="Times New Roman"/>
                <w:b/>
                <w:color w:val="000000" w:themeColor="text1"/>
              </w:rPr>
              <w:t xml:space="preserve">on the meetings conducted within 2019 </w:t>
            </w:r>
            <w:r w:rsidR="008E74B3" w:rsidRPr="005F786E">
              <w:rPr>
                <w:rFonts w:ascii="Times New Roman" w:hAnsi="Times New Roman" w:cs="Times New Roman"/>
                <w:b/>
                <w:color w:val="000000" w:themeColor="text1"/>
              </w:rPr>
              <w:t xml:space="preserve">Berlin </w:t>
            </w:r>
            <w:r w:rsidR="003D2DFF" w:rsidRPr="005F786E">
              <w:rPr>
                <w:rFonts w:ascii="Times New Roman" w:hAnsi="Times New Roman" w:cs="Times New Roman"/>
                <w:b/>
                <w:color w:val="000000" w:themeColor="text1"/>
              </w:rPr>
              <w:t>World Health Summit</w:t>
            </w:r>
          </w:p>
          <w:p w:rsidR="00701279" w:rsidRPr="005F786E" w:rsidRDefault="00701279" w:rsidP="00701279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 xml:space="preserve">Mr. Zaza </w:t>
            </w:r>
            <w:r w:rsidR="00367D84" w:rsidRPr="005F786E">
              <w:rPr>
                <w:rFonts w:ascii="Times New Roman" w:hAnsi="Times New Roman" w:cs="Times New Roman"/>
                <w:color w:val="000000" w:themeColor="text1"/>
              </w:rPr>
              <w:t>Avaliani</w:t>
            </w:r>
            <w:r w:rsidR="00367D84" w:rsidRPr="005F786E">
              <w:rPr>
                <w:rFonts w:ascii="Times New Roman" w:hAnsi="Times New Roman" w:cs="Times New Roman"/>
              </w:rPr>
              <w:t xml:space="preserve"> -</w:t>
            </w:r>
            <w:r w:rsidR="000D7E79" w:rsidRPr="005F786E">
              <w:rPr>
                <w:rFonts w:ascii="Times New Roman" w:hAnsi="Times New Roman" w:cs="Times New Roman"/>
              </w:rPr>
              <w:t xml:space="preserve"> </w:t>
            </w:r>
            <w:r w:rsidRPr="005F786E">
              <w:rPr>
                <w:rFonts w:ascii="Times New Roman" w:hAnsi="Times New Roman" w:cs="Times New Roman"/>
              </w:rPr>
              <w:t>National Center of Tuberculosis and Lung Diseases, Director</w:t>
            </w:r>
            <w:r w:rsidRPr="005F786E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:rsidR="005C5062" w:rsidRPr="005F786E" w:rsidRDefault="005C5062" w:rsidP="005C5062">
            <w:pPr>
              <w:pStyle w:val="Heading2"/>
              <w:spacing w:after="12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5C5062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5F786E" w:rsidRDefault="00633128" w:rsidP="001140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16:</w:t>
            </w:r>
            <w:r w:rsidR="00114044" w:rsidRPr="005F786E">
              <w:rPr>
                <w:rFonts w:ascii="Times New Roman" w:hAnsi="Times New Roman" w:cs="Times New Roman"/>
                <w:color w:val="000000" w:themeColor="text1"/>
              </w:rPr>
              <w:t>35– 16:50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D" w:rsidRPr="005F786E" w:rsidRDefault="00E16167" w:rsidP="00E16167">
            <w:pPr>
              <w:pStyle w:val="Heading2"/>
              <w:spacing w:after="120"/>
              <w:jc w:val="left"/>
              <w:rPr>
                <w:rFonts w:ascii="Sylfaen" w:hAnsi="Sylfaen" w:cs="Sylfaen"/>
                <w:sz w:val="22"/>
                <w:szCs w:val="22"/>
              </w:rPr>
            </w:pPr>
            <w:r w:rsidRPr="005F786E">
              <w:rPr>
                <w:rFonts w:ascii="Sylfaen" w:hAnsi="Sylfaen" w:cs="Sylfaen"/>
                <w:sz w:val="22"/>
                <w:szCs w:val="22"/>
              </w:rPr>
              <w:t>ტუბერკულოზის</w:t>
            </w:r>
            <w:r w:rsidRPr="005F786E">
              <w:rPr>
                <w:sz w:val="22"/>
                <w:szCs w:val="22"/>
              </w:rPr>
              <w:t xml:space="preserve"> </w:t>
            </w:r>
            <w:r w:rsidR="0095706A" w:rsidRPr="005F786E">
              <w:rPr>
                <w:rFonts w:ascii="Sylfaen" w:hAnsi="Sylfaen"/>
                <w:sz w:val="22"/>
                <w:szCs w:val="22"/>
                <w:lang w:val="ka-GE"/>
              </w:rPr>
              <w:t xml:space="preserve">ჰოსპიტალური </w:t>
            </w:r>
            <w:r w:rsidRPr="005F786E">
              <w:rPr>
                <w:rFonts w:ascii="Sylfaen" w:hAnsi="Sylfaen" w:cs="Sylfaen"/>
                <w:sz w:val="22"/>
                <w:szCs w:val="22"/>
              </w:rPr>
              <w:t>სერვისების</w:t>
            </w:r>
            <w:r w:rsidRPr="005F786E">
              <w:rPr>
                <w:sz w:val="22"/>
                <w:szCs w:val="22"/>
              </w:rPr>
              <w:t xml:space="preserve"> </w:t>
            </w:r>
            <w:r w:rsidRPr="005F786E">
              <w:rPr>
                <w:rFonts w:ascii="Sylfaen" w:hAnsi="Sylfaen" w:cs="Sylfaen"/>
                <w:sz w:val="22"/>
                <w:szCs w:val="22"/>
              </w:rPr>
              <w:t>დაფინანსების</w:t>
            </w:r>
            <w:r w:rsidRPr="005F786E">
              <w:rPr>
                <w:sz w:val="22"/>
                <w:szCs w:val="22"/>
              </w:rPr>
              <w:t xml:space="preserve"> </w:t>
            </w:r>
            <w:r w:rsidRPr="005F786E">
              <w:rPr>
                <w:rFonts w:ascii="Sylfaen" w:hAnsi="Sylfaen" w:cs="Sylfaen"/>
                <w:sz w:val="22"/>
                <w:szCs w:val="22"/>
              </w:rPr>
              <w:t>ახალი</w:t>
            </w:r>
            <w:r w:rsidRPr="005F786E">
              <w:rPr>
                <w:sz w:val="22"/>
                <w:szCs w:val="22"/>
              </w:rPr>
              <w:t xml:space="preserve"> </w:t>
            </w:r>
            <w:r w:rsidRPr="005F786E">
              <w:rPr>
                <w:rFonts w:ascii="Sylfaen" w:hAnsi="Sylfaen" w:cs="Sylfaen"/>
                <w:sz w:val="22"/>
                <w:szCs w:val="22"/>
              </w:rPr>
              <w:t>მეთოდოლოგია</w:t>
            </w:r>
            <w:r w:rsidR="00B37028" w:rsidRPr="005F786E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16167" w:rsidRPr="005F786E" w:rsidRDefault="005F786E" w:rsidP="00E16167">
            <w:pPr>
              <w:pStyle w:val="Heading2"/>
              <w:spacing w:after="120"/>
              <w:jc w:val="left"/>
              <w:rPr>
                <w:b w:val="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ქ-ნი </w:t>
            </w:r>
            <w:bookmarkStart w:id="0" w:name="_GoBack"/>
            <w:bookmarkEnd w:id="0"/>
            <w:r w:rsidR="004D13BD"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ქეთევან გოგუაძე</w:t>
            </w:r>
            <w:r w:rsidR="004D13BD" w:rsidRPr="005F786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- </w:t>
            </w:r>
            <w:r w:rsidR="00E16167" w:rsidRPr="005F786E">
              <w:rPr>
                <w:rFonts w:ascii="Sylfaen" w:hAnsi="Sylfaen" w:cs="Sylfaen"/>
                <w:b w:val="0"/>
                <w:sz w:val="22"/>
                <w:szCs w:val="22"/>
              </w:rPr>
              <w:t>საერთაშორისო</w:t>
            </w:r>
            <w:r w:rsidR="00E16167" w:rsidRPr="005F786E">
              <w:rPr>
                <w:b w:val="0"/>
                <w:sz w:val="22"/>
                <w:szCs w:val="22"/>
              </w:rPr>
              <w:t xml:space="preserve"> </w:t>
            </w:r>
            <w:r w:rsidR="00E16167" w:rsidRPr="005F786E">
              <w:rPr>
                <w:rFonts w:ascii="Sylfaen" w:hAnsi="Sylfaen" w:cs="Sylfaen"/>
                <w:b w:val="0"/>
                <w:sz w:val="22"/>
                <w:szCs w:val="22"/>
              </w:rPr>
              <w:t>ფონდი</w:t>
            </w:r>
            <w:r w:rsidR="00E16167" w:rsidRPr="005F786E">
              <w:rPr>
                <w:b w:val="0"/>
                <w:sz w:val="22"/>
                <w:szCs w:val="22"/>
              </w:rPr>
              <w:t xml:space="preserve"> </w:t>
            </w:r>
            <w:r w:rsidR="00E16167" w:rsidRPr="005F786E">
              <w:rPr>
                <w:rFonts w:ascii="Sylfaen" w:hAnsi="Sylfaen" w:cs="Sylfaen"/>
                <w:b w:val="0"/>
                <w:sz w:val="22"/>
                <w:szCs w:val="22"/>
              </w:rPr>
              <w:t>კურაციო</w:t>
            </w:r>
            <w:r w:rsidR="001E2A90" w:rsidRPr="005F786E">
              <w:rPr>
                <w:rFonts w:ascii="Sylfaen" w:hAnsi="Sylfaen" w:cs="Sylfaen"/>
                <w:b w:val="0"/>
                <w:sz w:val="22"/>
                <w:szCs w:val="22"/>
              </w:rPr>
              <w:t xml:space="preserve">, </w:t>
            </w:r>
            <w:r w:rsidR="001E2A90" w:rsidRPr="005F786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ბიზნესის განვითარების დირექტორი</w:t>
            </w:r>
          </w:p>
          <w:p w:rsidR="004D13BD" w:rsidRPr="005F786E" w:rsidRDefault="004D13BD" w:rsidP="00B37028">
            <w:pPr>
              <w:pStyle w:val="Heading2"/>
              <w:spacing w:after="120"/>
              <w:jc w:val="left"/>
              <w:rPr>
                <w:sz w:val="22"/>
                <w:szCs w:val="22"/>
              </w:rPr>
            </w:pPr>
          </w:p>
          <w:p w:rsidR="00B37028" w:rsidRPr="005F786E" w:rsidRDefault="00E16167" w:rsidP="00B37028">
            <w:pPr>
              <w:pStyle w:val="Heading2"/>
              <w:spacing w:after="120"/>
              <w:jc w:val="left"/>
              <w:rPr>
                <w:rFonts w:ascii="Sylfaen" w:hAnsi="Sylfaen" w:cs="Sylfaen"/>
                <w:sz w:val="22"/>
                <w:szCs w:val="22"/>
              </w:rPr>
            </w:pPr>
            <w:r w:rsidRPr="005F786E">
              <w:rPr>
                <w:sz w:val="22"/>
                <w:szCs w:val="22"/>
              </w:rPr>
              <w:t>New Methodology of TB Hospital Services Funding</w:t>
            </w:r>
            <w:r w:rsidR="00B37028" w:rsidRPr="005F786E">
              <w:rPr>
                <w:sz w:val="22"/>
                <w:szCs w:val="22"/>
              </w:rPr>
              <w:t xml:space="preserve"> </w:t>
            </w:r>
          </w:p>
          <w:p w:rsidR="005C5062" w:rsidRPr="005F786E" w:rsidRDefault="005F786E" w:rsidP="009E304F">
            <w:pPr>
              <w:pStyle w:val="Heading2"/>
              <w:spacing w:after="120"/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Sylfaen" w:hAnsi="Sylfaen"/>
                <w:b w:val="0"/>
                <w:sz w:val="22"/>
                <w:szCs w:val="22"/>
              </w:rPr>
              <w:t xml:space="preserve">Ms. </w:t>
            </w:r>
            <w:r w:rsidR="004D13BD" w:rsidRPr="005F786E">
              <w:rPr>
                <w:rFonts w:ascii="Sylfaen" w:hAnsi="Sylfaen"/>
                <w:b w:val="0"/>
                <w:sz w:val="22"/>
                <w:szCs w:val="22"/>
              </w:rPr>
              <w:t>Ketevan Goguadze</w:t>
            </w:r>
            <w:r w:rsidR="004D13BD" w:rsidRPr="005F786E">
              <w:rPr>
                <w:rFonts w:ascii="Sylfaen" w:hAnsi="Sylfaen"/>
                <w:sz w:val="22"/>
                <w:szCs w:val="22"/>
              </w:rPr>
              <w:t xml:space="preserve"> - </w:t>
            </w:r>
            <w:r w:rsidR="00E16167" w:rsidRPr="005F786E">
              <w:rPr>
                <w:b w:val="0"/>
                <w:sz w:val="22"/>
                <w:szCs w:val="22"/>
              </w:rPr>
              <w:t>Curatio International Foundation</w:t>
            </w:r>
            <w:r w:rsidR="001E2A90" w:rsidRPr="005F786E">
              <w:rPr>
                <w:b w:val="0"/>
                <w:sz w:val="22"/>
                <w:szCs w:val="22"/>
              </w:rPr>
              <w:t>, Business Development Director</w:t>
            </w:r>
          </w:p>
        </w:tc>
      </w:tr>
      <w:tr w:rsidR="00687F45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45" w:rsidRPr="005F786E" w:rsidRDefault="00114044" w:rsidP="00E161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16:50</w:t>
            </w:r>
            <w:r w:rsidR="00687F45" w:rsidRPr="005F786E">
              <w:rPr>
                <w:rFonts w:ascii="Times New Roman" w:hAnsi="Times New Roman" w:cs="Times New Roman"/>
                <w:color w:val="000000" w:themeColor="text1"/>
              </w:rPr>
              <w:t xml:space="preserve"> – 16: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67" w:rsidRPr="005F786E" w:rsidRDefault="00E16167" w:rsidP="00E16167">
            <w:pPr>
              <w:pStyle w:val="Heading2"/>
              <w:spacing w:after="120"/>
              <w:jc w:val="left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ტბ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ფიფლ</w:t>
            </w:r>
            <w:r w:rsidRPr="005F786E">
              <w:rPr>
                <w:color w:val="000000" w:themeColor="text1"/>
                <w:sz w:val="22"/>
                <w:szCs w:val="22"/>
              </w:rPr>
              <w:t xml:space="preserve"> (TB People) -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მიზნები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საქმიანობა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გეგმები</w:t>
            </w:r>
          </w:p>
          <w:p w:rsidR="00E16167" w:rsidRPr="005F786E" w:rsidRDefault="00E16167" w:rsidP="00E16167">
            <w:pPr>
              <w:rPr>
                <w:rFonts w:ascii="Times New Roman" w:hAnsi="Times New Roman" w:cs="Times New Roman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ბ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Pr="005F786E">
              <w:rPr>
                <w:rFonts w:ascii="Sylfaen" w:hAnsi="Sylfaen" w:cs="Sylfaen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ნიკოლოზ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მირზაშვილი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ტბ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ფიფლ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აღმასრულებელი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დირექტორი</w:t>
            </w:r>
          </w:p>
          <w:p w:rsidR="00E16167" w:rsidRPr="005F786E" w:rsidRDefault="00E16167" w:rsidP="00E16167">
            <w:pPr>
              <w:pStyle w:val="Heading2"/>
              <w:spacing w:after="120"/>
              <w:jc w:val="left"/>
              <w:rPr>
                <w:color w:val="000000" w:themeColor="text1"/>
                <w:sz w:val="22"/>
                <w:szCs w:val="22"/>
              </w:rPr>
            </w:pPr>
            <w:r w:rsidRPr="005F786E">
              <w:rPr>
                <w:color w:val="000000" w:themeColor="text1"/>
                <w:sz w:val="22"/>
                <w:szCs w:val="22"/>
              </w:rPr>
              <w:t>TB People- Goals, activities, future plans</w:t>
            </w:r>
          </w:p>
          <w:p w:rsidR="00E16167" w:rsidRPr="005F786E" w:rsidRDefault="00E16167" w:rsidP="00E16167"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Mr. Nikoloz Mirzashvili - TB People, Executive Director</w:t>
            </w:r>
          </w:p>
        </w:tc>
      </w:tr>
      <w:tr w:rsidR="005C5062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5F786E" w:rsidRDefault="005C5062" w:rsidP="00972B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16:</w:t>
            </w:r>
            <w:r w:rsidR="00114044" w:rsidRPr="005F786E">
              <w:rPr>
                <w:rFonts w:ascii="Times New Roman" w:hAnsi="Times New Roman" w:cs="Times New Roman"/>
                <w:color w:val="000000" w:themeColor="text1"/>
              </w:rPr>
              <w:t>55-17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114044" w:rsidRPr="005F786E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07" w:rsidRPr="005F786E" w:rsidRDefault="00111707" w:rsidP="001117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მაღალი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რისკის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პოპულაციებისათვის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სერვისების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მდგრადობის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უზრუნველყოფა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აღმოსავლეთ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ევროპისა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და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ცენტრალური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აზიის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რეგიონში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(SoS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პროექტი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)/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მიმდინარეობის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bCs/>
                <w:color w:val="000000"/>
              </w:rPr>
              <w:t>სტატუსი</w:t>
            </w:r>
          </w:p>
          <w:p w:rsidR="00111707" w:rsidRPr="005F786E" w:rsidRDefault="00111707" w:rsidP="001117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177F" w:rsidRPr="005F786E" w:rsidRDefault="00F234FE" w:rsidP="0070177F">
            <w:pPr>
              <w:rPr>
                <w:rFonts w:ascii="Times New Roman" w:hAnsi="Times New Roman" w:cs="Times New Roman"/>
              </w:rPr>
            </w:pPr>
            <w:r w:rsidRPr="005F786E">
              <w:rPr>
                <w:rFonts w:ascii="Sylfaen" w:hAnsi="Sylfaen" w:cs="Sylfaen"/>
                <w:lang w:val="ka-GE"/>
              </w:rPr>
              <w:t>ბ</w:t>
            </w:r>
            <w:r w:rsidR="0070177F"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="0070177F" w:rsidRPr="005F786E">
              <w:rPr>
                <w:rFonts w:ascii="Sylfaen" w:hAnsi="Sylfaen" w:cs="Sylfaen"/>
                <w:lang w:val="ka-GE"/>
              </w:rPr>
              <w:t>ნი</w:t>
            </w:r>
            <w:r w:rsidR="0070177F"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კახა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კვაშილავა</w:t>
            </w:r>
            <w:r w:rsidR="0070177F"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="0070177F" w:rsidRPr="005F786E">
              <w:rPr>
                <w:rFonts w:ascii="Sylfaen" w:hAnsi="Sylfaen" w:cs="Sylfaen"/>
                <w:lang w:val="ka-GE"/>
              </w:rPr>
              <w:t>ზიანის</w:t>
            </w:r>
            <w:r w:rsidR="0070177F"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="0070177F" w:rsidRPr="005F786E">
              <w:rPr>
                <w:rFonts w:ascii="Sylfaen" w:hAnsi="Sylfaen" w:cs="Sylfaen"/>
                <w:lang w:val="ka-GE"/>
              </w:rPr>
              <w:t>შემცირების</w:t>
            </w:r>
            <w:r w:rsidR="0070177F"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="0070177F" w:rsidRPr="005F786E">
              <w:rPr>
                <w:rFonts w:ascii="Sylfaen" w:hAnsi="Sylfaen" w:cs="Sylfaen"/>
                <w:lang w:val="ka-GE"/>
              </w:rPr>
              <w:t>საქართველოს</w:t>
            </w:r>
            <w:r w:rsidR="0070177F"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="0070177F" w:rsidRPr="005F786E">
              <w:rPr>
                <w:rFonts w:ascii="Sylfaen" w:hAnsi="Sylfaen" w:cs="Sylfaen"/>
                <w:lang w:val="ka-GE"/>
              </w:rPr>
              <w:t>ქსელი</w:t>
            </w:r>
            <w:r w:rsidR="0070177F" w:rsidRPr="005F786E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lang w:val="ka-GE"/>
              </w:rPr>
              <w:t>აღმასრულებელი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="0070177F"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111707" w:rsidRPr="005F786E" w:rsidRDefault="00111707" w:rsidP="0070177F">
            <w:pPr>
              <w:rPr>
                <w:rFonts w:ascii="Times New Roman" w:hAnsi="Times New Roman" w:cs="Times New Roman"/>
              </w:rPr>
            </w:pP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Sustainability of Services for Key Populations in Easter Europe and Central Asia Region (SoS Project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)/ </w:t>
            </w:r>
            <w:r w:rsidRPr="005F786E">
              <w:rPr>
                <w:rFonts w:ascii="Times New Roman" w:hAnsi="Times New Roman" w:cs="Times New Roman"/>
                <w:b/>
              </w:rPr>
              <w:t>Current Status</w:t>
            </w:r>
          </w:p>
          <w:p w:rsidR="0070177F" w:rsidRPr="005F786E" w:rsidRDefault="00F234FE" w:rsidP="00F234FE">
            <w:pPr>
              <w:rPr>
                <w:rFonts w:ascii="Times New Roman" w:hAnsi="Times New Roman" w:cs="Times New Roman"/>
              </w:rPr>
            </w:pPr>
            <w:r w:rsidRPr="005F786E">
              <w:rPr>
                <w:rFonts w:ascii="Times New Roman" w:hAnsi="Times New Roman" w:cs="Times New Roman"/>
              </w:rPr>
              <w:t>Mr</w:t>
            </w:r>
            <w:r w:rsidR="0070177F" w:rsidRPr="005F786E">
              <w:rPr>
                <w:rFonts w:ascii="Times New Roman" w:hAnsi="Times New Roman" w:cs="Times New Roman"/>
              </w:rPr>
              <w:t xml:space="preserve">. </w:t>
            </w:r>
            <w:r w:rsidRPr="005F786E">
              <w:rPr>
                <w:rFonts w:ascii="Times New Roman" w:hAnsi="Times New Roman" w:cs="Times New Roman"/>
              </w:rPr>
              <w:t>Kakha Kvashilava</w:t>
            </w:r>
            <w:r w:rsidR="0070177F" w:rsidRPr="005F786E">
              <w:rPr>
                <w:rFonts w:ascii="Times New Roman" w:hAnsi="Times New Roman" w:cs="Times New Roman"/>
              </w:rPr>
              <w:t xml:space="preserve"> – GHRN, </w:t>
            </w:r>
            <w:r w:rsidRPr="005F786E">
              <w:rPr>
                <w:rFonts w:ascii="Times New Roman" w:hAnsi="Times New Roman" w:cs="Times New Roman"/>
              </w:rPr>
              <w:t>Executive Director</w:t>
            </w:r>
          </w:p>
        </w:tc>
      </w:tr>
      <w:tr w:rsidR="005C5062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5F786E" w:rsidRDefault="00114044" w:rsidP="005C5062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5C5062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05- 17:10</w:t>
            </w:r>
          </w:p>
          <w:p w:rsidR="005C5062" w:rsidRPr="005F786E" w:rsidRDefault="005C5062" w:rsidP="005C50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5F786E" w:rsidRDefault="005C5062" w:rsidP="005C5062">
            <w:pPr>
              <w:rPr>
                <w:rFonts w:ascii="Times New Roman" w:hAnsi="Times New Roman" w:cs="Times New Roman"/>
                <w:b/>
                <w:lang w:val="ka-GE"/>
              </w:rPr>
            </w:pPr>
            <w:r w:rsidRPr="005F786E">
              <w:rPr>
                <w:rFonts w:ascii="Sylfaen" w:hAnsi="Sylfaen" w:cs="Sylfaen"/>
                <w:b/>
                <w:lang w:val="ka-GE"/>
              </w:rPr>
              <w:t>მიმდინარე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5F786E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5C5062" w:rsidRPr="005F786E" w:rsidRDefault="005C5062" w:rsidP="005C50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AOB/announcements</w:t>
            </w:r>
          </w:p>
        </w:tc>
      </w:tr>
      <w:tr w:rsidR="005C5062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5F786E" w:rsidRDefault="007E00FF" w:rsidP="001140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17:</w:t>
            </w:r>
            <w:r w:rsidR="00114044" w:rsidRPr="005F786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5F786E" w:rsidRDefault="005C5062" w:rsidP="005C5062">
            <w:pPr>
              <w:rPr>
                <w:rFonts w:ascii="Times New Roman" w:hAnsi="Times New Roman" w:cs="Times New Roman"/>
                <w:b/>
                <w:lang w:val="ka-GE"/>
              </w:rPr>
            </w:pPr>
            <w:r w:rsidRPr="005F786E">
              <w:rPr>
                <w:rFonts w:ascii="Sylfaen" w:hAnsi="Sylfaen" w:cs="Sylfaen"/>
                <w:b/>
                <w:lang w:val="ka-GE"/>
              </w:rPr>
              <w:t>სხდომის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/>
                <w:lang w:val="ka-GE"/>
              </w:rPr>
              <w:t>დახურვა</w:t>
            </w:r>
          </w:p>
          <w:p w:rsidR="005C5062" w:rsidRPr="005F786E" w:rsidRDefault="005C5062" w:rsidP="005C50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E4434A" w:rsidRPr="005F786E" w:rsidRDefault="00E4434A">
      <w:pPr>
        <w:rPr>
          <w:rFonts w:ascii="Times New Roman" w:hAnsi="Times New Roman" w:cs="Times New Roman"/>
          <w:color w:val="000000" w:themeColor="text1"/>
          <w:lang w:val="ka-GE"/>
        </w:rPr>
      </w:pPr>
    </w:p>
    <w:sectPr w:rsidR="00E4434A" w:rsidRPr="005F786E" w:rsidSect="003006A8">
      <w:footerReference w:type="default" r:id="rId8"/>
      <w:pgSz w:w="12240" w:h="15840"/>
      <w:pgMar w:top="5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73" w:rsidRDefault="00E27073" w:rsidP="00E1447B">
      <w:pPr>
        <w:spacing w:after="0" w:line="240" w:lineRule="auto"/>
      </w:pPr>
      <w:r>
        <w:separator/>
      </w:r>
    </w:p>
  </w:endnote>
  <w:endnote w:type="continuationSeparator" w:id="0">
    <w:p w:rsidR="00E27073" w:rsidRDefault="00E27073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0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73" w:rsidRDefault="00E27073" w:rsidP="00E1447B">
      <w:pPr>
        <w:spacing w:after="0" w:line="240" w:lineRule="auto"/>
      </w:pPr>
      <w:r>
        <w:separator/>
      </w:r>
    </w:p>
  </w:footnote>
  <w:footnote w:type="continuationSeparator" w:id="0">
    <w:p w:rsidR="00E27073" w:rsidRDefault="00E27073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03CD"/>
    <w:multiLevelType w:val="hybridMultilevel"/>
    <w:tmpl w:val="298C6DD2"/>
    <w:lvl w:ilvl="0" w:tplc="20BACBA6">
      <w:start w:val="2019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0BAD"/>
    <w:multiLevelType w:val="hybridMultilevel"/>
    <w:tmpl w:val="6830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73C3A"/>
    <w:multiLevelType w:val="hybridMultilevel"/>
    <w:tmpl w:val="2900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5"/>
    <w:rsid w:val="00005A97"/>
    <w:rsid w:val="0000606A"/>
    <w:rsid w:val="0001455D"/>
    <w:rsid w:val="0001683E"/>
    <w:rsid w:val="000221AC"/>
    <w:rsid w:val="000304BA"/>
    <w:rsid w:val="000310AC"/>
    <w:rsid w:val="000421EB"/>
    <w:rsid w:val="00053623"/>
    <w:rsid w:val="00056772"/>
    <w:rsid w:val="00056A74"/>
    <w:rsid w:val="0005708B"/>
    <w:rsid w:val="00077C64"/>
    <w:rsid w:val="000870E5"/>
    <w:rsid w:val="00091EC9"/>
    <w:rsid w:val="000A00E2"/>
    <w:rsid w:val="000B03DF"/>
    <w:rsid w:val="000D2862"/>
    <w:rsid w:val="000D2939"/>
    <w:rsid w:val="000D7E79"/>
    <w:rsid w:val="000E5CF1"/>
    <w:rsid w:val="000E63D5"/>
    <w:rsid w:val="000E754C"/>
    <w:rsid w:val="000F05B6"/>
    <w:rsid w:val="00111707"/>
    <w:rsid w:val="00112896"/>
    <w:rsid w:val="00114044"/>
    <w:rsid w:val="001240D4"/>
    <w:rsid w:val="001257B2"/>
    <w:rsid w:val="00125E87"/>
    <w:rsid w:val="00126B8C"/>
    <w:rsid w:val="00126C71"/>
    <w:rsid w:val="001373D3"/>
    <w:rsid w:val="00150325"/>
    <w:rsid w:val="00150E7E"/>
    <w:rsid w:val="00151466"/>
    <w:rsid w:val="00160111"/>
    <w:rsid w:val="00175F99"/>
    <w:rsid w:val="00176B53"/>
    <w:rsid w:val="00182092"/>
    <w:rsid w:val="00190FE4"/>
    <w:rsid w:val="001914C3"/>
    <w:rsid w:val="001A0B38"/>
    <w:rsid w:val="001A6522"/>
    <w:rsid w:val="001B5DD4"/>
    <w:rsid w:val="001C2F4C"/>
    <w:rsid w:val="001E2A90"/>
    <w:rsid w:val="001E3B0C"/>
    <w:rsid w:val="001E4521"/>
    <w:rsid w:val="001F4E00"/>
    <w:rsid w:val="001F5A35"/>
    <w:rsid w:val="001F7C86"/>
    <w:rsid w:val="00202C0A"/>
    <w:rsid w:val="00222726"/>
    <w:rsid w:val="002273C3"/>
    <w:rsid w:val="00234190"/>
    <w:rsid w:val="00236F46"/>
    <w:rsid w:val="00245C62"/>
    <w:rsid w:val="00253290"/>
    <w:rsid w:val="002606F1"/>
    <w:rsid w:val="002653E2"/>
    <w:rsid w:val="00284442"/>
    <w:rsid w:val="002A4CF2"/>
    <w:rsid w:val="002B797F"/>
    <w:rsid w:val="002C03B3"/>
    <w:rsid w:val="002C195E"/>
    <w:rsid w:val="002D3F35"/>
    <w:rsid w:val="002D62A3"/>
    <w:rsid w:val="002D6649"/>
    <w:rsid w:val="002E2AF0"/>
    <w:rsid w:val="002E2F34"/>
    <w:rsid w:val="002F1E9C"/>
    <w:rsid w:val="002F3AB4"/>
    <w:rsid w:val="003006A8"/>
    <w:rsid w:val="00301E49"/>
    <w:rsid w:val="00320134"/>
    <w:rsid w:val="00326ABE"/>
    <w:rsid w:val="00331724"/>
    <w:rsid w:val="00334649"/>
    <w:rsid w:val="00335DB3"/>
    <w:rsid w:val="00350D30"/>
    <w:rsid w:val="00367D84"/>
    <w:rsid w:val="00371E9C"/>
    <w:rsid w:val="00386896"/>
    <w:rsid w:val="003904A8"/>
    <w:rsid w:val="00392DF9"/>
    <w:rsid w:val="003A2060"/>
    <w:rsid w:val="003A2D91"/>
    <w:rsid w:val="003C332C"/>
    <w:rsid w:val="003C4EEA"/>
    <w:rsid w:val="003C622F"/>
    <w:rsid w:val="003D0BC7"/>
    <w:rsid w:val="003D2DFF"/>
    <w:rsid w:val="003E4633"/>
    <w:rsid w:val="003E7137"/>
    <w:rsid w:val="00426B69"/>
    <w:rsid w:val="004311E8"/>
    <w:rsid w:val="00433F7A"/>
    <w:rsid w:val="00445A1E"/>
    <w:rsid w:val="00447A4F"/>
    <w:rsid w:val="00461A59"/>
    <w:rsid w:val="00464064"/>
    <w:rsid w:val="0047371D"/>
    <w:rsid w:val="00474B14"/>
    <w:rsid w:val="004A2D78"/>
    <w:rsid w:val="004D13BD"/>
    <w:rsid w:val="004D2707"/>
    <w:rsid w:val="004E4A87"/>
    <w:rsid w:val="004F1C53"/>
    <w:rsid w:val="004F31F6"/>
    <w:rsid w:val="004F400F"/>
    <w:rsid w:val="004F48F8"/>
    <w:rsid w:val="00502E3F"/>
    <w:rsid w:val="00517B2A"/>
    <w:rsid w:val="0052562C"/>
    <w:rsid w:val="00530CAC"/>
    <w:rsid w:val="00532C02"/>
    <w:rsid w:val="005360E9"/>
    <w:rsid w:val="00545ACE"/>
    <w:rsid w:val="00554805"/>
    <w:rsid w:val="005635B9"/>
    <w:rsid w:val="005700F1"/>
    <w:rsid w:val="0057319B"/>
    <w:rsid w:val="00574728"/>
    <w:rsid w:val="00582A92"/>
    <w:rsid w:val="0059107A"/>
    <w:rsid w:val="00593049"/>
    <w:rsid w:val="005978C8"/>
    <w:rsid w:val="005C2F02"/>
    <w:rsid w:val="005C3F3C"/>
    <w:rsid w:val="005C5062"/>
    <w:rsid w:val="005C5F6A"/>
    <w:rsid w:val="005D2B14"/>
    <w:rsid w:val="005D4A18"/>
    <w:rsid w:val="005D5E8B"/>
    <w:rsid w:val="005E198B"/>
    <w:rsid w:val="005E463A"/>
    <w:rsid w:val="005F310C"/>
    <w:rsid w:val="005F786E"/>
    <w:rsid w:val="00600C97"/>
    <w:rsid w:val="00614AF6"/>
    <w:rsid w:val="0062521A"/>
    <w:rsid w:val="006314FB"/>
    <w:rsid w:val="00633128"/>
    <w:rsid w:val="00643610"/>
    <w:rsid w:val="00646025"/>
    <w:rsid w:val="006510FC"/>
    <w:rsid w:val="00660E07"/>
    <w:rsid w:val="006639D4"/>
    <w:rsid w:val="0066713C"/>
    <w:rsid w:val="006675DF"/>
    <w:rsid w:val="00687F45"/>
    <w:rsid w:val="006A3FA1"/>
    <w:rsid w:val="006A5575"/>
    <w:rsid w:val="006B1F0C"/>
    <w:rsid w:val="006B7F72"/>
    <w:rsid w:val="006C682F"/>
    <w:rsid w:val="006D4B9F"/>
    <w:rsid w:val="006D5755"/>
    <w:rsid w:val="006E07E5"/>
    <w:rsid w:val="006F0DEB"/>
    <w:rsid w:val="006F30AD"/>
    <w:rsid w:val="006F34CD"/>
    <w:rsid w:val="00701279"/>
    <w:rsid w:val="0070177F"/>
    <w:rsid w:val="007062F0"/>
    <w:rsid w:val="00733A4D"/>
    <w:rsid w:val="00733F8F"/>
    <w:rsid w:val="00741477"/>
    <w:rsid w:val="0074181A"/>
    <w:rsid w:val="00767E40"/>
    <w:rsid w:val="007716A6"/>
    <w:rsid w:val="00790901"/>
    <w:rsid w:val="00791CEC"/>
    <w:rsid w:val="00793E9A"/>
    <w:rsid w:val="00796846"/>
    <w:rsid w:val="007A7824"/>
    <w:rsid w:val="007B4508"/>
    <w:rsid w:val="007C30D9"/>
    <w:rsid w:val="007C4065"/>
    <w:rsid w:val="007C57F2"/>
    <w:rsid w:val="007D4DFA"/>
    <w:rsid w:val="007E00FF"/>
    <w:rsid w:val="007E10D0"/>
    <w:rsid w:val="0080114B"/>
    <w:rsid w:val="008018CC"/>
    <w:rsid w:val="00807DF5"/>
    <w:rsid w:val="008133B3"/>
    <w:rsid w:val="008164E0"/>
    <w:rsid w:val="00821FFB"/>
    <w:rsid w:val="00834BBA"/>
    <w:rsid w:val="00841811"/>
    <w:rsid w:val="008420F4"/>
    <w:rsid w:val="00842D08"/>
    <w:rsid w:val="00850D8B"/>
    <w:rsid w:val="00852EDF"/>
    <w:rsid w:val="00863072"/>
    <w:rsid w:val="008A31C5"/>
    <w:rsid w:val="008B4094"/>
    <w:rsid w:val="008C35A6"/>
    <w:rsid w:val="008C53FB"/>
    <w:rsid w:val="008D0F1E"/>
    <w:rsid w:val="008D1ABD"/>
    <w:rsid w:val="008D48A4"/>
    <w:rsid w:val="008E07F5"/>
    <w:rsid w:val="008E1A56"/>
    <w:rsid w:val="008E74B3"/>
    <w:rsid w:val="008F508F"/>
    <w:rsid w:val="008F7D25"/>
    <w:rsid w:val="00900D26"/>
    <w:rsid w:val="00903212"/>
    <w:rsid w:val="0090343D"/>
    <w:rsid w:val="00915DA3"/>
    <w:rsid w:val="009173AB"/>
    <w:rsid w:val="009222E6"/>
    <w:rsid w:val="00926031"/>
    <w:rsid w:val="0093092C"/>
    <w:rsid w:val="0094071D"/>
    <w:rsid w:val="0094249B"/>
    <w:rsid w:val="00943731"/>
    <w:rsid w:val="009457C7"/>
    <w:rsid w:val="009473CA"/>
    <w:rsid w:val="00950E45"/>
    <w:rsid w:val="0095321C"/>
    <w:rsid w:val="00954277"/>
    <w:rsid w:val="00954884"/>
    <w:rsid w:val="0095706A"/>
    <w:rsid w:val="00960E72"/>
    <w:rsid w:val="00964E05"/>
    <w:rsid w:val="00965712"/>
    <w:rsid w:val="009701D5"/>
    <w:rsid w:val="009724AA"/>
    <w:rsid w:val="00972B4D"/>
    <w:rsid w:val="00991B1F"/>
    <w:rsid w:val="009A4706"/>
    <w:rsid w:val="009A47A4"/>
    <w:rsid w:val="009A5E03"/>
    <w:rsid w:val="009B41BF"/>
    <w:rsid w:val="009C0EAA"/>
    <w:rsid w:val="009C4CE4"/>
    <w:rsid w:val="009E304F"/>
    <w:rsid w:val="009E65BF"/>
    <w:rsid w:val="00A23A66"/>
    <w:rsid w:val="00A25F2D"/>
    <w:rsid w:val="00A27BB2"/>
    <w:rsid w:val="00A5764F"/>
    <w:rsid w:val="00A7390F"/>
    <w:rsid w:val="00A76318"/>
    <w:rsid w:val="00A772F3"/>
    <w:rsid w:val="00A84B58"/>
    <w:rsid w:val="00A93D91"/>
    <w:rsid w:val="00AA2F70"/>
    <w:rsid w:val="00AA429F"/>
    <w:rsid w:val="00AA5E8B"/>
    <w:rsid w:val="00AA6336"/>
    <w:rsid w:val="00AC35ED"/>
    <w:rsid w:val="00AD1804"/>
    <w:rsid w:val="00AD3BB3"/>
    <w:rsid w:val="00AE4A6F"/>
    <w:rsid w:val="00AE7001"/>
    <w:rsid w:val="00AF2E21"/>
    <w:rsid w:val="00AF586A"/>
    <w:rsid w:val="00AF58A0"/>
    <w:rsid w:val="00AF6F7C"/>
    <w:rsid w:val="00B00835"/>
    <w:rsid w:val="00B01CBC"/>
    <w:rsid w:val="00B0757B"/>
    <w:rsid w:val="00B07C62"/>
    <w:rsid w:val="00B1091D"/>
    <w:rsid w:val="00B120EB"/>
    <w:rsid w:val="00B12FAD"/>
    <w:rsid w:val="00B13360"/>
    <w:rsid w:val="00B27970"/>
    <w:rsid w:val="00B36C69"/>
    <w:rsid w:val="00B37028"/>
    <w:rsid w:val="00B51957"/>
    <w:rsid w:val="00B578F4"/>
    <w:rsid w:val="00B660F3"/>
    <w:rsid w:val="00B77457"/>
    <w:rsid w:val="00B77DD6"/>
    <w:rsid w:val="00B80C05"/>
    <w:rsid w:val="00B81913"/>
    <w:rsid w:val="00B819A7"/>
    <w:rsid w:val="00B853E0"/>
    <w:rsid w:val="00B93A87"/>
    <w:rsid w:val="00B960AF"/>
    <w:rsid w:val="00BA035E"/>
    <w:rsid w:val="00BA4629"/>
    <w:rsid w:val="00BD1119"/>
    <w:rsid w:val="00BD6B1D"/>
    <w:rsid w:val="00BD7539"/>
    <w:rsid w:val="00BE24AE"/>
    <w:rsid w:val="00BE2891"/>
    <w:rsid w:val="00BF10A8"/>
    <w:rsid w:val="00BF2C43"/>
    <w:rsid w:val="00BF6029"/>
    <w:rsid w:val="00C0456F"/>
    <w:rsid w:val="00C131C7"/>
    <w:rsid w:val="00C148FB"/>
    <w:rsid w:val="00C161BE"/>
    <w:rsid w:val="00C41EAE"/>
    <w:rsid w:val="00C51A75"/>
    <w:rsid w:val="00C521C3"/>
    <w:rsid w:val="00C56EDF"/>
    <w:rsid w:val="00C72B02"/>
    <w:rsid w:val="00C73276"/>
    <w:rsid w:val="00C902F4"/>
    <w:rsid w:val="00C92458"/>
    <w:rsid w:val="00CA301A"/>
    <w:rsid w:val="00CB0330"/>
    <w:rsid w:val="00CB3D4E"/>
    <w:rsid w:val="00CB547F"/>
    <w:rsid w:val="00CB7520"/>
    <w:rsid w:val="00CC706D"/>
    <w:rsid w:val="00CD2304"/>
    <w:rsid w:val="00CD6A2F"/>
    <w:rsid w:val="00CE22A3"/>
    <w:rsid w:val="00CF0A23"/>
    <w:rsid w:val="00CF3279"/>
    <w:rsid w:val="00D01DB1"/>
    <w:rsid w:val="00D07954"/>
    <w:rsid w:val="00D120BF"/>
    <w:rsid w:val="00D135B8"/>
    <w:rsid w:val="00D2085F"/>
    <w:rsid w:val="00D477AE"/>
    <w:rsid w:val="00D52A01"/>
    <w:rsid w:val="00D66C1F"/>
    <w:rsid w:val="00D672B9"/>
    <w:rsid w:val="00D74A94"/>
    <w:rsid w:val="00D819CB"/>
    <w:rsid w:val="00D86C2C"/>
    <w:rsid w:val="00DC74F1"/>
    <w:rsid w:val="00DE0130"/>
    <w:rsid w:val="00DE21F8"/>
    <w:rsid w:val="00DE2572"/>
    <w:rsid w:val="00DF25AD"/>
    <w:rsid w:val="00DF5541"/>
    <w:rsid w:val="00E003BC"/>
    <w:rsid w:val="00E014A0"/>
    <w:rsid w:val="00E05861"/>
    <w:rsid w:val="00E066B6"/>
    <w:rsid w:val="00E1062C"/>
    <w:rsid w:val="00E10ACB"/>
    <w:rsid w:val="00E1423A"/>
    <w:rsid w:val="00E1447B"/>
    <w:rsid w:val="00E16167"/>
    <w:rsid w:val="00E206A0"/>
    <w:rsid w:val="00E27073"/>
    <w:rsid w:val="00E32A50"/>
    <w:rsid w:val="00E3386F"/>
    <w:rsid w:val="00E4203A"/>
    <w:rsid w:val="00E4434A"/>
    <w:rsid w:val="00E46165"/>
    <w:rsid w:val="00E5174F"/>
    <w:rsid w:val="00E5754D"/>
    <w:rsid w:val="00E62324"/>
    <w:rsid w:val="00E62D59"/>
    <w:rsid w:val="00E6552F"/>
    <w:rsid w:val="00E76E21"/>
    <w:rsid w:val="00E77078"/>
    <w:rsid w:val="00E85A81"/>
    <w:rsid w:val="00E8765F"/>
    <w:rsid w:val="00E9259F"/>
    <w:rsid w:val="00E9624F"/>
    <w:rsid w:val="00E969DA"/>
    <w:rsid w:val="00EB5685"/>
    <w:rsid w:val="00EC1D47"/>
    <w:rsid w:val="00ED5861"/>
    <w:rsid w:val="00F11D90"/>
    <w:rsid w:val="00F17C1E"/>
    <w:rsid w:val="00F22CAE"/>
    <w:rsid w:val="00F234FE"/>
    <w:rsid w:val="00F31B0D"/>
    <w:rsid w:val="00F47EAF"/>
    <w:rsid w:val="00F93B8D"/>
    <w:rsid w:val="00F97C56"/>
    <w:rsid w:val="00FA05F0"/>
    <w:rsid w:val="00FA0954"/>
    <w:rsid w:val="00FC5A68"/>
    <w:rsid w:val="00FE1928"/>
    <w:rsid w:val="00FF0573"/>
    <w:rsid w:val="00FF29F6"/>
    <w:rsid w:val="00FF4489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C4B22"/>
  <w15:docId w15:val="{8971A451-ABC5-4F5F-A2DF-A33701A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0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BCAB-C170-4CA2-AAD2-EFB0B10A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</vt:lpstr>
      <vt:lpstr>    2019 წლის 11 ნოემბერი</vt:lpstr>
      <vt:lpstr>    November 11, 2019 </vt:lpstr>
      <vt:lpstr>    </vt:lpstr>
      <vt:lpstr>    ქვეყნის საკოორდინაციო საბჭოს 94-ე სხდომის</vt:lpstr>
      <vt:lpstr>    დღის წესრიგი</vt:lpstr>
      <vt:lpstr>    საქართველოს ოკუპირებული ტერიტორიებიდან დევნილთა, შრომის, ჯანმრთელობისა და სოციალ</vt:lpstr>
      <vt:lpstr>    </vt:lpstr>
      <vt:lpstr>    Agenda of the 94th CCM meeting</vt:lpstr>
      <vt:lpstr>    </vt:lpstr>
      <vt:lpstr>    Ministry of Internally Displaced Persons from the Occupied Territories, Labour, 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129</cp:revision>
  <cp:lastPrinted>2019-08-01T06:27:00Z</cp:lastPrinted>
  <dcterms:created xsi:type="dcterms:W3CDTF">2019-01-21T18:24:00Z</dcterms:created>
  <dcterms:modified xsi:type="dcterms:W3CDTF">2019-11-04T12:27:00Z</dcterms:modified>
</cp:coreProperties>
</file>